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92DC" w14:textId="77777777" w:rsidR="00065987" w:rsidRDefault="0006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tbl>
      <w:tblPr>
        <w:tblStyle w:val="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65987" w:rsidRPr="00043993" w14:paraId="74C95145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B480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ind w:left="706"/>
              <w:jc w:val="both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NOMBRE DE LA ASIGNATURA </w:t>
            </w:r>
          </w:p>
          <w:p w14:paraId="7AAA5D46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ANESTESIA </w:t>
            </w:r>
            <w:r w:rsidRPr="00043993">
              <w:rPr>
                <w:rFonts w:ascii="Arial" w:eastAsia="Arial Narrow" w:hAnsi="Arial"/>
                <w:sz w:val="20"/>
                <w:szCs w:val="20"/>
              </w:rPr>
              <w:t>BUCAL</w:t>
            </w:r>
          </w:p>
        </w:tc>
      </w:tr>
    </w:tbl>
    <w:p w14:paraId="6A3FB43B" w14:textId="77777777" w:rsidR="00065987" w:rsidRDefault="000659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0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065987" w:rsidRPr="00043993" w14:paraId="22539558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8F2387E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14:paraId="6F6DF351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C5772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CLAVE DE LA ASIGNATURA </w:t>
            </w:r>
          </w:p>
        </w:tc>
      </w:tr>
      <w:tr w:rsidR="00065987" w:rsidRPr="00043993" w14:paraId="18C7B740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1E24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TERCER  SEMESTRE</w:t>
            </w:r>
          </w:p>
        </w:tc>
        <w:tc>
          <w:tcPr>
            <w:tcW w:w="284" w:type="dxa"/>
          </w:tcPr>
          <w:p w14:paraId="22B24EBB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14F5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LE</w:t>
            </w:r>
            <w:r w:rsidRPr="00043993">
              <w:rPr>
                <w:rFonts w:ascii="Arial" w:eastAsia="Arial Narrow" w:hAnsi="Arial"/>
                <w:sz w:val="20"/>
                <w:szCs w:val="20"/>
              </w:rPr>
              <w:t>0321</w:t>
            </w:r>
          </w:p>
        </w:tc>
      </w:tr>
    </w:tbl>
    <w:p w14:paraId="40CDC739" w14:textId="77777777" w:rsidR="00065987" w:rsidRDefault="00065987">
      <w:pPr>
        <w:pBdr>
          <w:top w:val="nil"/>
          <w:left w:val="nil"/>
          <w:bottom w:val="nil"/>
          <w:right w:val="nil"/>
          <w:between w:val="nil"/>
        </w:pBdr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1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65987" w:rsidRPr="00043993" w14:paraId="4EEFAC4A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BFA8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ind w:left="706"/>
              <w:jc w:val="both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OBJETIVO(S) GENERAL(ES) DE LA ASIGNATURA </w:t>
            </w:r>
          </w:p>
          <w:p w14:paraId="67A563B9" w14:textId="649E30B2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CONOCER LAS CARACTERÍSTICAS DE LOS ANESTÉSICOS USADOS EN LA </w:t>
            </w:r>
            <w:r w:rsidRPr="00043993">
              <w:rPr>
                <w:rFonts w:ascii="Arial" w:eastAsia="Arial Narrow" w:hAnsi="Arial"/>
                <w:sz w:val="20"/>
                <w:szCs w:val="20"/>
              </w:rPr>
              <w:t>PRÁCTICA</w:t>
            </w: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  </w:t>
            </w:r>
            <w:r w:rsidRPr="00043993">
              <w:rPr>
                <w:rFonts w:ascii="Arial" w:eastAsia="Arial Narrow" w:hAnsi="Arial"/>
                <w:sz w:val="20"/>
                <w:szCs w:val="20"/>
              </w:rPr>
              <w:t>ESTOMATOLÓGICA</w:t>
            </w: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,  SUS  RIESGOS Y COMPLICACIONES</w:t>
            </w:r>
            <w:r w:rsidR="00D56BBE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 </w:t>
            </w: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Y, CON BASE EN ELLO,  APLICAR LAS TÉCNICAS DE ANESTESIA EN FORMA ADECUADA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BB164EE" w14:textId="77777777" w:rsidR="00065987" w:rsidRDefault="00065987">
      <w:pPr>
        <w:pBdr>
          <w:top w:val="nil"/>
          <w:left w:val="nil"/>
          <w:bottom w:val="nil"/>
          <w:right w:val="nil"/>
          <w:between w:val="nil"/>
        </w:pBdr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2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65987" w:rsidRPr="00043993" w14:paraId="1D6C34A1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D454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TEMAS Y SUBTEMAS </w:t>
            </w:r>
          </w:p>
          <w:p w14:paraId="3FD37A80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2F0F4E21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1.CONSIDERACIONES GENERALES DE LA ANESTESIA</w:t>
            </w:r>
          </w:p>
          <w:p w14:paraId="7935025B" w14:textId="77777777" w:rsidR="00065987" w:rsidRPr="00043993" w:rsidRDefault="00113A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1.1 DEFINICIÓN Y ETIMOLOGÍA</w:t>
            </w:r>
          </w:p>
          <w:p w14:paraId="01A84A02" w14:textId="77777777" w:rsidR="00065987" w:rsidRPr="00043993" w:rsidRDefault="00113A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1.2 CLASIFICACIÓN DE LA ANESTESIA </w:t>
            </w:r>
          </w:p>
          <w:p w14:paraId="302BE666" w14:textId="000CF256" w:rsidR="00065987" w:rsidRPr="00043993" w:rsidRDefault="006119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1.3 HISTORIA</w:t>
            </w:r>
            <w:r w:rsidR="00113AA1"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 CORRESPONDIENTE A LA ANESTESIA LOCAL</w:t>
            </w:r>
          </w:p>
          <w:p w14:paraId="1F32AF53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767CC114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2.NEUROFISIOLOGÍA</w:t>
            </w:r>
          </w:p>
          <w:p w14:paraId="2B080E1F" w14:textId="77777777" w:rsidR="00065987" w:rsidRPr="00043993" w:rsidRDefault="00113AA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2.1 PRINCIPIOS DE LA GENERACIÓN LA TRANSMISIÓN DEL IMPULSO</w:t>
            </w:r>
          </w:p>
          <w:p w14:paraId="6F128211" w14:textId="77777777" w:rsidR="00065987" w:rsidRPr="00043993" w:rsidRDefault="00113AA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2.2 ELECTROFISIOLOGÍA DE LA CONDUCCIÓN NERVIOSA</w:t>
            </w:r>
          </w:p>
          <w:p w14:paraId="3414B8F8" w14:textId="77777777" w:rsidR="00065987" w:rsidRPr="00043993" w:rsidRDefault="00113AA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2.3 ELECTROQUÍMICA DE LA CONDUCCIÓN NERVIOSA</w:t>
            </w:r>
          </w:p>
          <w:p w14:paraId="1A08C010" w14:textId="77777777" w:rsidR="00065987" w:rsidRPr="00043993" w:rsidRDefault="00113AA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2.4 PROPAGACIÓN DEL IMPULSO</w:t>
            </w:r>
          </w:p>
          <w:p w14:paraId="5CBCE19B" w14:textId="77777777" w:rsidR="00065987" w:rsidRPr="00043993" w:rsidRDefault="00113AA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2.5 DISEMINACIÓN DEL IMPULSO</w:t>
            </w:r>
          </w:p>
          <w:p w14:paraId="5527CF33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7344B3D6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3.NERVIO </w:t>
            </w:r>
            <w:r w:rsidRPr="00043993">
              <w:rPr>
                <w:rFonts w:ascii="Arial" w:eastAsia="Arial Narrow" w:hAnsi="Arial"/>
                <w:sz w:val="20"/>
                <w:szCs w:val="20"/>
              </w:rPr>
              <w:t>TRIGÉMINO</w:t>
            </w:r>
          </w:p>
          <w:p w14:paraId="2DB4108E" w14:textId="77777777" w:rsidR="00065987" w:rsidRPr="00043993" w:rsidRDefault="00113A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3.1 RAMA V1</w:t>
            </w:r>
          </w:p>
          <w:p w14:paraId="6FEBDC25" w14:textId="77777777" w:rsidR="00065987" w:rsidRPr="00043993" w:rsidRDefault="00113A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3.2 RAMA V2</w:t>
            </w:r>
          </w:p>
          <w:p w14:paraId="466958FF" w14:textId="77777777" w:rsidR="00065987" w:rsidRPr="00043993" w:rsidRDefault="00113A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3.3 RAMA V3</w:t>
            </w:r>
          </w:p>
          <w:p w14:paraId="52881BA8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4A99E0E2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 ANESTÉSICOS LOCALES</w:t>
            </w:r>
          </w:p>
          <w:p w14:paraId="0C552AAD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4.1 PROPIEDADES DESEABLES DE LOS ANESTÉSICOS LOCALES</w:t>
            </w:r>
          </w:p>
          <w:p w14:paraId="3A52E9E4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4.2 LUGAR DE ACCIÓN DE LOS ANESTÉSICOS LOCALES</w:t>
            </w:r>
          </w:p>
          <w:p w14:paraId="19E3AEC4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4.3 CÓMO FUNCIONAN LOS ANESTÉSICOS LOCALES</w:t>
            </w:r>
          </w:p>
          <w:p w14:paraId="4EB44E00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4.4 MOLÉCULAS DE LOS ANESTÉSICOS LOCALES (CLASIFICACIÓN QUÍMICA)</w:t>
            </w:r>
          </w:p>
          <w:p w14:paraId="762123B3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4.5 DISOCIACIÓN DE LOS ANESTÉSICOS LOCALES</w:t>
            </w:r>
          </w:p>
          <w:p w14:paraId="706371BA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4.6 ACCIONES SOBRE LAS MEMBRANAS NERVIOSAS</w:t>
            </w:r>
          </w:p>
          <w:p w14:paraId="320ED565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4.7 IMPLICACIONES CLÍNICAS DEL PH Y DE LA ACTIVIDAD ANESTÉSICA LOCAL</w:t>
            </w:r>
          </w:p>
          <w:p w14:paraId="7E1D6206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4.8 BARRERAS A LA DIFUSIÓN DE LA SOLUCIÓN</w:t>
            </w:r>
          </w:p>
          <w:p w14:paraId="48467452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4.9 INDUCCIÓN DE LA ANESTESIA LOCAL</w:t>
            </w:r>
          </w:p>
          <w:p w14:paraId="51E9363E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4.10 RECUPERACIÓN DEL BLOQUEO ANESTÉSICO LOCAL</w:t>
            </w:r>
          </w:p>
          <w:p w14:paraId="7AD2DB29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4.11 REINYECCIÓN DE ANESTÉSICO LOCAL</w:t>
            </w:r>
          </w:p>
          <w:p w14:paraId="062EB0A7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4.12 DURACIÓN DE LA ANESTESIA</w:t>
            </w:r>
          </w:p>
          <w:p w14:paraId="483BBAC7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4.13 FARMACOCINÉTICA DE LOS ANESTÉSICOS LOCALES</w:t>
            </w:r>
          </w:p>
          <w:p w14:paraId="36794267" w14:textId="77777777" w:rsidR="00065987" w:rsidRPr="00043993" w:rsidRDefault="00113AA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4.14 EFECTOS SISTÉMICOS DE LOS ANESTÉSICOS LOCALES</w:t>
            </w:r>
          </w:p>
          <w:p w14:paraId="64F548A6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30F10357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5. FARMACOLOGÍA DE LOS VASOCONSTRICTORES</w:t>
            </w:r>
          </w:p>
          <w:p w14:paraId="2919DDD3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5.1 MECANISMO DE ACCIÓN</w:t>
            </w:r>
          </w:p>
          <w:p w14:paraId="605FAA7D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5.2 DILUCIÓN DE LOS VASOCONSTRICTORES</w:t>
            </w:r>
          </w:p>
          <w:p w14:paraId="511C5826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5.3 EPINEFRINA Y SUS PROPIEDADES FARMACOLÓGICAS</w:t>
            </w:r>
          </w:p>
          <w:p w14:paraId="476E825F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5.4 ELECCIÓN DE ANESTÉSICO CON O SIN VASOCONSTRICTOR</w:t>
            </w:r>
          </w:p>
          <w:p w14:paraId="758C44CF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2138B249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6.ANESTÉSICOS LOCALES INYECTABLES USADOS EN MÉXICO EN ODONTOLOGÍA</w:t>
            </w:r>
          </w:p>
          <w:p w14:paraId="171C6261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6.1 MEPIVACAINA</w:t>
            </w:r>
          </w:p>
          <w:p w14:paraId="36F6DE22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6.2 LIDOCAINA  </w:t>
            </w:r>
          </w:p>
          <w:p w14:paraId="37B48F5A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6.3 ARTICAINA </w:t>
            </w:r>
          </w:p>
          <w:p w14:paraId="24EC30BC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14166940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7. DOSIFICACIÓN DE ANESTÉSICOS LOCALES</w:t>
            </w:r>
          </w:p>
          <w:p w14:paraId="3AD084A2" w14:textId="77777777" w:rsidR="00065987" w:rsidRPr="00043993" w:rsidRDefault="00113AA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7.1 </w:t>
            </w:r>
            <w:r w:rsidRPr="00043993">
              <w:rPr>
                <w:rFonts w:ascii="Arial" w:eastAsia="Arial Narrow" w:hAnsi="Arial"/>
                <w:sz w:val="20"/>
                <w:szCs w:val="20"/>
              </w:rPr>
              <w:t>CÁLCULO</w:t>
            </w: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 DE DOSIS MÁXIMA DE ANESTÉSICOS LOCALES</w:t>
            </w:r>
          </w:p>
          <w:p w14:paraId="6C7D0028" w14:textId="77777777" w:rsidR="00065987" w:rsidRPr="00043993" w:rsidRDefault="00113AA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7.2 COMBINACIÓN DE ANESTÉSICOS LOCALES</w:t>
            </w:r>
          </w:p>
          <w:p w14:paraId="127BFF69" w14:textId="77777777" w:rsidR="00065987" w:rsidRPr="00043993" w:rsidRDefault="00113AA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7.3 DOSIS MÁXIMA DE EPINEFRINA EN ANESTÉSICOS LOCALES EN PACIENTES SANOS</w:t>
            </w:r>
          </w:p>
          <w:p w14:paraId="3A0222CE" w14:textId="77777777" w:rsidR="00065987" w:rsidRPr="00043993" w:rsidRDefault="00113AA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7.4 DOSIS MÁXIMA DE EPINEFRINA EN ANESTÉSICOS LOCALES EN PACIENTES CON PROBLEMAS CARDIOVASCULARES.</w:t>
            </w:r>
          </w:p>
          <w:p w14:paraId="7EFE137F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743EE718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8. ANESTÉSICOS LOCALES TÓPICOS USADOS EN MÉXICO EN ODONTOLOGÍA </w:t>
            </w:r>
          </w:p>
          <w:p w14:paraId="2C347C94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8.1 BENZOCAINA </w:t>
            </w:r>
          </w:p>
          <w:p w14:paraId="749C1327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8.2 </w:t>
            </w:r>
            <w:r w:rsidRPr="00043993">
              <w:rPr>
                <w:rFonts w:ascii="Arial" w:eastAsia="Arial Narrow" w:hAnsi="Arial"/>
                <w:sz w:val="20"/>
                <w:szCs w:val="20"/>
              </w:rPr>
              <w:t>LIDOCAÍNA</w:t>
            </w:r>
          </w:p>
          <w:p w14:paraId="2297B3C2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30D7E53B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9.INSTRUMENTAL</w:t>
            </w:r>
          </w:p>
          <w:p w14:paraId="6581D469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9.1 LA JERINGA</w:t>
            </w:r>
          </w:p>
          <w:p w14:paraId="40BEA107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9.2 LA AGUJA</w:t>
            </w:r>
          </w:p>
          <w:p w14:paraId="6C345E0F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9.3 EL CARTUCHO</w:t>
            </w:r>
          </w:p>
          <w:p w14:paraId="30096175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9.4 INSTRUMENTAL ADICIONAL</w:t>
            </w:r>
          </w:p>
          <w:p w14:paraId="72EC90A7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9.5 PREPARACIÓN DEL INSTRUMENTAL Y MANIPULACIÓN DEL INSTRUMENTAL</w:t>
            </w:r>
          </w:p>
          <w:p w14:paraId="78765DFC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70008E8B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10.TÉCNICAS DE ANESTESIA MAXILAR</w:t>
            </w:r>
          </w:p>
          <w:p w14:paraId="60697064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10.1INYECCIÓN SUPRAPERIÓSTICA</w:t>
            </w:r>
          </w:p>
          <w:p w14:paraId="48099CF2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10.2 BLOQUEO DEL NERVIO INFRAORBITARIO</w:t>
            </w:r>
          </w:p>
          <w:p w14:paraId="33D6C9FB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10.3 BLOQUEO DEL NERVIO PALATINO MAYOR</w:t>
            </w:r>
          </w:p>
          <w:p w14:paraId="520F6265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10.4 BLOQUEO DEL NERVIO NASOPALATINO</w:t>
            </w:r>
          </w:p>
          <w:p w14:paraId="333EB015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10.5 PUNTOS LOCALES EN PALADAR</w:t>
            </w:r>
          </w:p>
          <w:p w14:paraId="06F5E4FB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225E3260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11. TÉCNICAS DE ANESTESIA MANDIBULAR</w:t>
            </w:r>
          </w:p>
          <w:p w14:paraId="12BF4167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11.1 BLOQUEO DEL NERVIO ALVEOLAR INFERIOR</w:t>
            </w:r>
          </w:p>
          <w:p w14:paraId="4E3CCC8E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11.2 BLOQUEO DEL NERVIO BUCAL</w:t>
            </w:r>
          </w:p>
          <w:p w14:paraId="0D805003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11.3 BLOQUEO DEL NERVIO MANDIBULAR: TÉCNICA DE GOW-GATES</w:t>
            </w:r>
          </w:p>
          <w:p w14:paraId="0E8A3033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11.4 BLOQUEO DEL NERVIO MANDIBULAR A BOCA CERRADA DE VAZIRANI-AKINOSI</w:t>
            </w:r>
          </w:p>
          <w:p w14:paraId="6667D557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11.5 BLOQUEO DEL NERVIO MENTONIANO</w:t>
            </w:r>
          </w:p>
          <w:p w14:paraId="38704904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46ADF332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12.TÉCNICAS DE INYECCIÓN SUPLEMENTARIAS </w:t>
            </w:r>
          </w:p>
          <w:p w14:paraId="1A57AFB7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12.1 INYECCIÓN DEL LIGAMENTO PERIODONTAL</w:t>
            </w:r>
          </w:p>
          <w:p w14:paraId="30FCBE32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12.2 INYECCIÓN INTRAPULPAR</w:t>
            </w:r>
          </w:p>
          <w:p w14:paraId="6B195F46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12.3 INFILTRACIÓN MANDIBULAR EN ADULTOS</w:t>
            </w:r>
          </w:p>
          <w:p w14:paraId="4768FBD6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219220E1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13.COMPLICACIONES LOCALES</w:t>
            </w:r>
          </w:p>
          <w:p w14:paraId="7E040CEF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13.1 RUPTURA DE AGUJA</w:t>
            </w:r>
          </w:p>
          <w:p w14:paraId="7C712BAD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13.2 ANESTESIA O PARESTESIA PERSISTENTE</w:t>
            </w:r>
          </w:p>
          <w:p w14:paraId="1CA5799F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13.3 PARÁLISIS DEL NERVIO FACIAL</w:t>
            </w:r>
          </w:p>
          <w:p w14:paraId="13378049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13.4 TRISMO</w:t>
            </w:r>
          </w:p>
          <w:p w14:paraId="53413AD9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13.5 LESIÓN DE PARTES BLANDAS</w:t>
            </w:r>
          </w:p>
          <w:p w14:paraId="087B77DE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13.6 HEMATOMA</w:t>
            </w:r>
          </w:p>
          <w:p w14:paraId="03B23BBF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13.7 DOLOR DURANTE LA INYECCIÓN</w:t>
            </w:r>
          </w:p>
          <w:p w14:paraId="67AAB56C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13.8 QUEMAZÓN DURANTE LA INYECCIÓN</w:t>
            </w:r>
          </w:p>
          <w:p w14:paraId="1AFEE26D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13.9 INFECCIÓN</w:t>
            </w:r>
          </w:p>
          <w:p w14:paraId="3F41428B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13.10 REBLANDECIMIENTO TISULAR</w:t>
            </w:r>
          </w:p>
          <w:p w14:paraId="45A2AB42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13.11 LESIONES INTRAORALES POSTANESTÉSICAS</w:t>
            </w:r>
          </w:p>
          <w:p w14:paraId="0C90D7E0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2BB65822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  <w:p w14:paraId="0D5FED31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14.COMPLICACIONES SISTÉMICAS</w:t>
            </w:r>
          </w:p>
          <w:p w14:paraId="341B264D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14.1CLASIFICACIÓN DE LAS REACCIONES ADVERSAS A FÁRMACOS </w:t>
            </w:r>
          </w:p>
          <w:p w14:paraId="109925FA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14.2 SOBREDOSIS</w:t>
            </w:r>
          </w:p>
          <w:p w14:paraId="5E529EAB" w14:textId="77777777" w:rsidR="00065987" w:rsidRPr="00043993" w:rsidRDefault="00113AA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color w:val="000000"/>
                <w:sz w:val="20"/>
                <w:szCs w:val="20"/>
              </w:rPr>
              <w:t>14.3 ALERGIA</w:t>
            </w:r>
          </w:p>
          <w:p w14:paraId="229DDE77" w14:textId="77777777" w:rsidR="00065987" w:rsidRPr="00043993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</w:tc>
      </w:tr>
    </w:tbl>
    <w:p w14:paraId="5B2BBD35" w14:textId="77777777" w:rsidR="00065987" w:rsidRDefault="00065987">
      <w:pPr>
        <w:pBdr>
          <w:top w:val="nil"/>
          <w:left w:val="nil"/>
          <w:bottom w:val="nil"/>
          <w:right w:val="nil"/>
          <w:between w:val="nil"/>
        </w:pBdr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3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65987" w:rsidRPr="00043993" w14:paraId="69AD66C3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875A" w14:textId="1E0D2D9D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both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ACTIVIDADES DE APRENDIZAJE </w:t>
            </w:r>
            <w:r w:rsidR="00D56BBE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>BAJO LA CONDUCCIÓN DE UN DOCENTE</w:t>
            </w:r>
          </w:p>
          <w:p w14:paraId="6D834D27" w14:textId="5BEF1FDD" w:rsidR="00065987" w:rsidRPr="00D56BBE" w:rsidRDefault="00113AA1" w:rsidP="00D56BBE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D56BBE">
              <w:rPr>
                <w:rFonts w:ascii="Arial" w:eastAsia="Arial Narrow" w:hAnsi="Arial"/>
                <w:color w:val="000000"/>
                <w:sz w:val="20"/>
                <w:szCs w:val="20"/>
              </w:rPr>
              <w:t>ELABORACIÓN DE MAPAS CONCEPTUALES</w:t>
            </w:r>
            <w:r w:rsidR="00E910FF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 SOBRE LAS CARACTERÍSTICAS DE LA ANESTESÍA BUCAL</w:t>
            </w:r>
          </w:p>
          <w:p w14:paraId="6133B99E" w14:textId="5CFED864" w:rsidR="00065987" w:rsidRDefault="00E910FF" w:rsidP="00D56BBE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PRESENTACIÓN DE UNA FICHA DE TRABAJO RELACIONADA CON UN ANESTÉSICO </w:t>
            </w:r>
          </w:p>
          <w:p w14:paraId="37C065C5" w14:textId="20B42681" w:rsidR="00E910FF" w:rsidRPr="00D56BBE" w:rsidRDefault="00E910FF" w:rsidP="00D56BBE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/>
                <w:color w:val="000000"/>
                <w:sz w:val="20"/>
                <w:szCs w:val="20"/>
              </w:rPr>
              <w:t>PRESENTACIÓN DE UN PROTOCOLO DE LA APLICACIÓN DE UN ANESTÉSICO</w:t>
            </w:r>
          </w:p>
          <w:p w14:paraId="6CCCB3DD" w14:textId="77777777" w:rsidR="00065987" w:rsidRPr="00D56BBE" w:rsidRDefault="00113AA1" w:rsidP="00D56BBE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D56BBE">
              <w:rPr>
                <w:rFonts w:ascii="Arial" w:eastAsia="Arial Narrow" w:hAnsi="Arial"/>
                <w:color w:val="000000"/>
                <w:sz w:val="20"/>
                <w:szCs w:val="20"/>
              </w:rPr>
              <w:t>TRABAJOS DE INVESTIGACIÓN SOBRE EL USO Y CONSECUENCIAS DE LAS TÉCNICAS DE ANESTESIA.</w:t>
            </w:r>
          </w:p>
          <w:p w14:paraId="041D0DF7" w14:textId="77777777" w:rsidR="00065987" w:rsidRPr="00D56BBE" w:rsidRDefault="00113AA1" w:rsidP="00D56BBE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D56BBE">
              <w:rPr>
                <w:rFonts w:ascii="Arial" w:eastAsia="Arial Narrow" w:hAnsi="Arial"/>
                <w:sz w:val="20"/>
                <w:szCs w:val="20"/>
              </w:rPr>
              <w:t>PRÁCTICAS</w:t>
            </w:r>
            <w:r w:rsidRPr="00D56BBE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 </w:t>
            </w:r>
            <w:r w:rsidRPr="00D56BBE">
              <w:rPr>
                <w:rFonts w:ascii="Arial" w:eastAsia="Arial Narrow" w:hAnsi="Arial"/>
                <w:sz w:val="20"/>
                <w:szCs w:val="20"/>
              </w:rPr>
              <w:t>PRE CLÍNICAS</w:t>
            </w:r>
            <w:r w:rsidRPr="00D56BBE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B0EFC92" w14:textId="275043D2" w:rsidR="00D56BBE" w:rsidRDefault="00D56BBE" w:rsidP="00D56B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56BBE" w14:paraId="3EFC4017" w14:textId="77777777" w:rsidTr="00D56BBE">
        <w:tc>
          <w:tcPr>
            <w:tcW w:w="9067" w:type="dxa"/>
          </w:tcPr>
          <w:p w14:paraId="6B8C4D7A" w14:textId="13F762CE" w:rsidR="00D56BBE" w:rsidRPr="00043993" w:rsidRDefault="00D56BBE" w:rsidP="00D5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both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ACTIVIDADES DE APRENDIZAJE </w:t>
            </w:r>
            <w:r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>INDEPENDIENTES</w:t>
            </w:r>
          </w:p>
          <w:p w14:paraId="55052A24" w14:textId="4000CAF6" w:rsidR="00E910FF" w:rsidRPr="00E910FF" w:rsidRDefault="00E910FF" w:rsidP="00E910FF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D56BBE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TRABAJO EN EQUIPO </w:t>
            </w:r>
            <w:r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PARA ELABORAR </w:t>
            </w:r>
            <w:r w:rsidRPr="00D56BBE">
              <w:rPr>
                <w:rFonts w:ascii="Arial" w:eastAsia="Arial Narrow" w:hAnsi="Arial"/>
                <w:color w:val="000000"/>
                <w:sz w:val="20"/>
                <w:szCs w:val="20"/>
              </w:rPr>
              <w:t>MAPAS CONCEPTUALES</w:t>
            </w:r>
            <w:r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 SOBRE LAS CARACTERÍSTICAS DE LA ANESTESÍA BUCAL</w:t>
            </w:r>
          </w:p>
          <w:p w14:paraId="74D4F6F9" w14:textId="5A007FBE" w:rsidR="00E910FF" w:rsidRDefault="00E910FF" w:rsidP="00E910FF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D56BBE">
              <w:rPr>
                <w:rFonts w:ascii="Arial" w:eastAsia="Arial Narrow" w:hAnsi="Arial"/>
                <w:color w:val="000000"/>
                <w:sz w:val="20"/>
                <w:szCs w:val="20"/>
              </w:rPr>
              <w:t xml:space="preserve">INVESTIGACIÓN BIBLIOGRÁFICA </w:t>
            </w:r>
            <w:r>
              <w:rPr>
                <w:rFonts w:ascii="Arial" w:eastAsia="Arial Narrow" w:hAnsi="Arial"/>
                <w:color w:val="000000"/>
                <w:sz w:val="20"/>
                <w:szCs w:val="20"/>
              </w:rPr>
              <w:t>PARA LA ELABORACIÓN DE UNA FICHA DE TRABAJO RELACIONADA CON UN ANESTÉSICO</w:t>
            </w:r>
          </w:p>
          <w:p w14:paraId="60317E54" w14:textId="4E2440E9" w:rsidR="00E910FF" w:rsidRPr="00D56BBE" w:rsidRDefault="000E5E3F" w:rsidP="00E910FF">
            <w:pPr>
              <w:pStyle w:val="Prrafodelist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/>
                <w:color w:val="000000"/>
                <w:sz w:val="20"/>
                <w:szCs w:val="20"/>
              </w:rPr>
              <w:t>INVESTIGACIÓN BIBLIOGRÁFICA PARA LA ELABORACIÓN DEL TRABAJO EN EQUIPO</w:t>
            </w:r>
          </w:p>
          <w:p w14:paraId="3BD394B2" w14:textId="673E5968" w:rsidR="00D56BBE" w:rsidRPr="000E5E3F" w:rsidRDefault="000E5E3F" w:rsidP="00D56BB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0E5E3F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LLENADO DEL FORMATO DE LA PRÀCTICA PRECLÍNICA A DESARROLLAR</w:t>
            </w:r>
          </w:p>
        </w:tc>
      </w:tr>
    </w:tbl>
    <w:p w14:paraId="4D4690DA" w14:textId="77777777" w:rsidR="00D56BBE" w:rsidRDefault="00D56BBE" w:rsidP="00D56B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63C382" w14:textId="77777777" w:rsidR="00D56BBE" w:rsidRDefault="00D56BBE">
      <w:pPr>
        <w:pBdr>
          <w:top w:val="nil"/>
          <w:left w:val="nil"/>
          <w:bottom w:val="nil"/>
          <w:right w:val="nil"/>
          <w:between w:val="nil"/>
        </w:pBdr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4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65987" w:rsidRPr="00043993" w14:paraId="5C4079F5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A943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both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MODALIDADES DE EVALUACIÓN DE LA ASIGNATURA </w:t>
            </w:r>
          </w:p>
          <w:p w14:paraId="3E595B16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sz w:val="20"/>
                <w:szCs w:val="20"/>
              </w:rPr>
              <w:t>EXAMEN TEÓRICO 50%</w:t>
            </w:r>
          </w:p>
          <w:p w14:paraId="05083C7A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sz w:val="20"/>
                <w:szCs w:val="20"/>
              </w:rPr>
              <w:t>PRÁCTICAS PRECLÍNICAS 30%</w:t>
            </w:r>
          </w:p>
          <w:p w14:paraId="2804D3DC" w14:textId="77777777" w:rsidR="00065987" w:rsidRPr="00043993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sz w:val="20"/>
                <w:szCs w:val="20"/>
              </w:rPr>
            </w:pPr>
            <w:r w:rsidRPr="00043993">
              <w:rPr>
                <w:rFonts w:ascii="Arial" w:eastAsia="Arial Narrow" w:hAnsi="Arial"/>
                <w:sz w:val="20"/>
                <w:szCs w:val="20"/>
              </w:rPr>
              <w:t>AVANCE DEL PROYECTO TERMINAL 20%</w:t>
            </w:r>
          </w:p>
        </w:tc>
      </w:tr>
    </w:tbl>
    <w:p w14:paraId="3093A072" w14:textId="77777777" w:rsidR="00065987" w:rsidRDefault="00065987">
      <w:pPr>
        <w:pBdr>
          <w:top w:val="nil"/>
          <w:left w:val="nil"/>
          <w:bottom w:val="nil"/>
          <w:right w:val="nil"/>
          <w:between w:val="nil"/>
        </w:pBdr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5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65987" w:rsidRPr="00611945" w14:paraId="0D7AD0CE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F33B" w14:textId="77777777" w:rsidR="00065987" w:rsidRPr="00611945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both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611945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14:paraId="6345F2A7" w14:textId="77777777" w:rsidR="00065987" w:rsidRPr="00611945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  <w:r w:rsidRPr="00611945">
              <w:rPr>
                <w:rFonts w:ascii="Arial" w:eastAsia="Arial Narrow" w:hAnsi="Arial"/>
                <w:color w:val="000000"/>
                <w:sz w:val="20"/>
                <w:szCs w:val="20"/>
              </w:rPr>
              <w:t>EL PERSONAL DOCENTE APTO PARA IMPARTIR LA MATERIA, POR SUS CONOCIMIENTOS PROFESIONALES DIRIGIDOS A ESTA ASIGNATURA ES UN  CIRUJANO DENTISTA, ANESTESISTA, ESTOMATÓLOGO Y/O ODONTÓLOGO, CON EXPERIENCIA DOCENTE MÍNIMA DE 2 AÑOS.</w:t>
            </w:r>
          </w:p>
        </w:tc>
      </w:tr>
    </w:tbl>
    <w:p w14:paraId="3BA92409" w14:textId="77777777" w:rsidR="00065987" w:rsidRDefault="00065987">
      <w:pPr>
        <w:pBdr>
          <w:top w:val="nil"/>
          <w:left w:val="nil"/>
          <w:bottom w:val="nil"/>
          <w:right w:val="nil"/>
          <w:between w:val="nil"/>
        </w:pBdr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6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65987" w:rsidRPr="00611945" w14:paraId="19269A87" w14:textId="77777777">
        <w:trPr>
          <w:trHeight w:val="2946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45C2" w14:textId="77777777" w:rsidR="00065987" w:rsidRPr="00611945" w:rsidRDefault="00113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both"/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</w:pPr>
            <w:r w:rsidRPr="00611945">
              <w:rPr>
                <w:rFonts w:ascii="Arial" w:eastAsia="Arial Narrow" w:hAnsi="Arial"/>
                <w:b/>
                <w:bCs/>
                <w:color w:val="000000"/>
                <w:sz w:val="20"/>
                <w:szCs w:val="20"/>
              </w:rPr>
              <w:t xml:space="preserve">BIBLIOGRAFÍA (AUTOR, TÍTULO, EDITORIAL, AÑO Y NÚMERO DE EDICIÓN) </w:t>
            </w:r>
          </w:p>
          <w:tbl>
            <w:tblPr>
              <w:tblStyle w:val="a7"/>
              <w:tblW w:w="865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332"/>
              <w:gridCol w:w="2560"/>
              <w:gridCol w:w="1919"/>
              <w:gridCol w:w="840"/>
              <w:gridCol w:w="2001"/>
            </w:tblGrid>
            <w:tr w:rsidR="00065987" w:rsidRPr="00611945" w14:paraId="035EEAEE" w14:textId="77777777">
              <w:trPr>
                <w:trHeight w:val="255"/>
              </w:trPr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F9112D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2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7149BD3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AADB7F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71B37C10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20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DAB656E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b/>
                      <w:color w:val="000000"/>
                      <w:sz w:val="20"/>
                      <w:szCs w:val="20"/>
                    </w:rPr>
                    <w:t>Edición</w:t>
                  </w:r>
                </w:p>
              </w:tc>
            </w:tr>
            <w:tr w:rsidR="00065987" w:rsidRPr="00611945" w14:paraId="318DC2E7" w14:textId="77777777" w:rsidTr="00611945">
              <w:trPr>
                <w:trHeight w:val="255"/>
              </w:trPr>
              <w:tc>
                <w:tcPr>
                  <w:tcW w:w="13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676840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  <w:u w:val="single"/>
                    </w:rPr>
                  </w:pPr>
                  <w:r w:rsidRPr="00611945">
                    <w:rPr>
                      <w:rFonts w:ascii="Arial" w:eastAsia="Arial Narrow" w:hAnsi="Arial"/>
                      <w:sz w:val="20"/>
                      <w:szCs w:val="20"/>
                      <w:u w:val="single"/>
                    </w:rPr>
                    <w:t>WAMIQ FAREED, FADI JARAB, ESAM OMAR</w:t>
                  </w:r>
                </w:p>
              </w:tc>
              <w:tc>
                <w:tcPr>
                  <w:tcW w:w="256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9175D80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  <w:u w:val="single"/>
                    </w:rPr>
                  </w:pPr>
                  <w:r w:rsidRPr="00611945">
                    <w:rPr>
                      <w:rFonts w:ascii="Arial" w:eastAsia="Arial Narrow" w:hAnsi="Arial"/>
                      <w:sz w:val="20"/>
                      <w:szCs w:val="20"/>
                      <w:u w:val="single"/>
                    </w:rPr>
                    <w:t xml:space="preserve">LOCAL ANESTHESIA AND EXTRACTIONS FOR DENTAL STUDENTS: SIMPLE NOTES AND GUIDELINES </w:t>
                  </w:r>
                </w:p>
              </w:tc>
              <w:tc>
                <w:tcPr>
                  <w:tcW w:w="191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6AFA41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Helvetica Neue" w:hAnsi="Arial"/>
                      <w:color w:val="252525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252525"/>
                      <w:sz w:val="20"/>
                      <w:szCs w:val="20"/>
                    </w:rPr>
                    <w:t>SHARJAH: BENTHAM SCIENCE PUBLISHERS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0F41BD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0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59DD5B" w14:textId="77777777" w:rsidR="00065987" w:rsidRPr="00611945" w:rsidRDefault="00065987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987" w:rsidRPr="00611945" w14:paraId="10B91567" w14:textId="77777777" w:rsidTr="00611945">
              <w:trPr>
                <w:trHeight w:val="255"/>
              </w:trPr>
              <w:tc>
                <w:tcPr>
                  <w:tcW w:w="13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67ADF67" w14:textId="77777777" w:rsidR="00065987" w:rsidRPr="00611945" w:rsidRDefault="000E39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hyperlink r:id="rId6">
                    <w:r w:rsidR="00113AA1" w:rsidRPr="00611945">
                      <w:rPr>
                        <w:rFonts w:ascii="Arial" w:eastAsia="Arial Narrow" w:hAnsi="Arial"/>
                        <w:color w:val="000000"/>
                        <w:sz w:val="20"/>
                        <w:szCs w:val="20"/>
                        <w:u w:val="single"/>
                      </w:rPr>
                      <w:t>MALAMED, STANLEY F.</w:t>
                    </w:r>
                  </w:hyperlink>
                </w:p>
              </w:tc>
              <w:tc>
                <w:tcPr>
                  <w:tcW w:w="256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D930D5" w14:textId="77777777" w:rsidR="00065987" w:rsidRPr="00611945" w:rsidRDefault="000E39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hyperlink r:id="rId7">
                    <w:r w:rsidR="00113AA1" w:rsidRPr="00611945">
                      <w:rPr>
                        <w:rFonts w:ascii="Arial" w:eastAsia="Arial Narrow" w:hAnsi="Arial"/>
                        <w:color w:val="000000"/>
                        <w:sz w:val="20"/>
                        <w:szCs w:val="20"/>
                        <w:u w:val="single"/>
                      </w:rPr>
                      <w:t xml:space="preserve">MANUAL DE ANESTESIA LOCAL </w:t>
                    </w:r>
                  </w:hyperlink>
                </w:p>
              </w:tc>
              <w:tc>
                <w:tcPr>
                  <w:tcW w:w="191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3340FB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Helvetica Neue" w:hAnsi="Arial"/>
                      <w:color w:val="252525"/>
                      <w:sz w:val="20"/>
                      <w:szCs w:val="20"/>
                    </w:rPr>
                    <w:t>ELSEVIER</w:t>
                  </w: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50C2B6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0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4A9EC0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Séptima</w:t>
                  </w:r>
                </w:p>
              </w:tc>
            </w:tr>
            <w:tr w:rsidR="00065987" w:rsidRPr="00611945" w14:paraId="60C92A65" w14:textId="77777777" w:rsidTr="00611945">
              <w:trPr>
                <w:trHeight w:val="255"/>
              </w:trPr>
              <w:tc>
                <w:tcPr>
                  <w:tcW w:w="13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76C864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VV.AA.</w:t>
                  </w:r>
                </w:p>
              </w:tc>
              <w:tc>
                <w:tcPr>
                  <w:tcW w:w="256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2F2721B" w14:textId="77777777" w:rsidR="00065987" w:rsidRPr="00611945" w:rsidRDefault="000E39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hyperlink r:id="rId8">
                    <w:r w:rsidR="00113AA1" w:rsidRPr="00611945">
                      <w:rPr>
                        <w:rFonts w:ascii="Arial" w:eastAsia="Arial Narrow" w:hAnsi="Arial"/>
                        <w:color w:val="000000"/>
                        <w:sz w:val="20"/>
                        <w:szCs w:val="20"/>
                        <w:u w:val="single"/>
                      </w:rPr>
                      <w:t>ANESTESIA REGIONAL HOY</w:t>
                    </w:r>
                  </w:hyperlink>
                </w:p>
              </w:tc>
              <w:tc>
                <w:tcPr>
                  <w:tcW w:w="191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A103E1C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PUBLICACIONES PERMANYER  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2BC33D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20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EDD9CC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Tercera</w:t>
                  </w:r>
                </w:p>
              </w:tc>
            </w:tr>
            <w:tr w:rsidR="00065987" w:rsidRPr="00611945" w14:paraId="3D5F59C3" w14:textId="77777777" w:rsidTr="00611945">
              <w:trPr>
                <w:trHeight w:val="255"/>
              </w:trPr>
              <w:tc>
                <w:tcPr>
                  <w:tcW w:w="13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06C42E1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MILLER, R.D</w:t>
                  </w:r>
                </w:p>
              </w:tc>
              <w:tc>
                <w:tcPr>
                  <w:tcW w:w="256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44E7193" w14:textId="77777777" w:rsidR="00065987" w:rsidRPr="00611945" w:rsidRDefault="000E39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hyperlink r:id="rId9">
                    <w:r w:rsidR="00113AA1" w:rsidRPr="00611945">
                      <w:rPr>
                        <w:rFonts w:ascii="Arial" w:eastAsia="Arial Narrow" w:hAnsi="Arial"/>
                        <w:color w:val="000000"/>
                        <w:sz w:val="20"/>
                        <w:szCs w:val="20"/>
                        <w:u w:val="single"/>
                      </w:rPr>
                      <w:t>MILLER ANESTESIA (2 VOLS.) (INCLUYE CD) (6ª ED.)</w:t>
                    </w:r>
                  </w:hyperlink>
                </w:p>
              </w:tc>
              <w:tc>
                <w:tcPr>
                  <w:tcW w:w="1919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680B51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EDICIONES HARCOURT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86E018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20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FBF00" w14:textId="77777777" w:rsidR="00065987" w:rsidRPr="00611945" w:rsidRDefault="00113AA1" w:rsidP="006119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  <w:t>Sexta</w:t>
                  </w:r>
                </w:p>
              </w:tc>
            </w:tr>
            <w:tr w:rsidR="00065987" w:rsidRPr="00611945" w14:paraId="58F1A7C4" w14:textId="77777777">
              <w:trPr>
                <w:trHeight w:val="255"/>
              </w:trPr>
              <w:tc>
                <w:tcPr>
                  <w:tcW w:w="8652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0363F0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Publicaciones periódicas</w:t>
                  </w:r>
                </w:p>
                <w:p w14:paraId="331D965A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" w:hAnsi="Arial"/>
                      <w:color w:val="333333"/>
                      <w:sz w:val="20"/>
                      <w:szCs w:val="20"/>
                    </w:rPr>
                    <w:t xml:space="preserve">-Journal of Clinical Anesthesia </w:t>
                  </w:r>
                </w:p>
                <w:p w14:paraId="111DBBF6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" w:hAnsi="Arial"/>
                      <w:color w:val="333333"/>
                      <w:sz w:val="20"/>
                      <w:szCs w:val="20"/>
                    </w:rPr>
                    <w:t>-Australian Endodontic Journal</w:t>
                  </w:r>
                  <w:r w:rsidRPr="0061194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CC087DC" w14:textId="77777777" w:rsidR="00065987" w:rsidRPr="00611945" w:rsidRDefault="00113AA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  <w:r w:rsidRPr="00611945">
                    <w:rPr>
                      <w:rFonts w:ascii="Arial" w:eastAsia="Arial" w:hAnsi="Arial"/>
                      <w:color w:val="333333"/>
                      <w:sz w:val="20"/>
                      <w:szCs w:val="20"/>
                    </w:rPr>
                    <w:t>-American Journal of Dentistry</w:t>
                  </w:r>
                  <w:r w:rsidRPr="00611945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128E54E" w14:textId="77777777" w:rsidR="00065987" w:rsidRPr="00611945" w:rsidRDefault="000659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 Narrow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9BE0084" w14:textId="77777777" w:rsidR="00065987" w:rsidRPr="00611945" w:rsidRDefault="0006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/>
                <w:color w:val="000000"/>
                <w:sz w:val="20"/>
                <w:szCs w:val="20"/>
              </w:rPr>
            </w:pPr>
          </w:p>
        </w:tc>
      </w:tr>
    </w:tbl>
    <w:p w14:paraId="7902E6F6" w14:textId="77777777" w:rsidR="00065987" w:rsidRDefault="000659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065987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210"/>
    <w:multiLevelType w:val="multilevel"/>
    <w:tmpl w:val="513A7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057EF7"/>
    <w:multiLevelType w:val="multilevel"/>
    <w:tmpl w:val="5616F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A53E09"/>
    <w:multiLevelType w:val="multilevel"/>
    <w:tmpl w:val="1F00A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4B3343"/>
    <w:multiLevelType w:val="hybridMultilevel"/>
    <w:tmpl w:val="96B63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3951"/>
    <w:multiLevelType w:val="multilevel"/>
    <w:tmpl w:val="2CB80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954905"/>
    <w:multiLevelType w:val="multilevel"/>
    <w:tmpl w:val="13D4F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CB215E"/>
    <w:multiLevelType w:val="multilevel"/>
    <w:tmpl w:val="82AC8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14712C"/>
    <w:multiLevelType w:val="hybridMultilevel"/>
    <w:tmpl w:val="C74E7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87"/>
    <w:rsid w:val="00043993"/>
    <w:rsid w:val="00065987"/>
    <w:rsid w:val="000E39EB"/>
    <w:rsid w:val="000E5E3F"/>
    <w:rsid w:val="00113AA1"/>
    <w:rsid w:val="00611945"/>
    <w:rsid w:val="0078329D"/>
    <w:rsid w:val="00D56BBE"/>
    <w:rsid w:val="00DD280D"/>
    <w:rsid w:val="00E910FF"/>
    <w:rsid w:val="00F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98E6"/>
  <w15:docId w15:val="{A7C381BC-B140-46A4-8E0F-E98A987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Ari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spacing w:line="276" w:lineRule="auto"/>
    </w:pPr>
    <w:rPr>
      <w:rFonts w:eastAsia="NSimSun" w:cs="Arial"/>
      <w:kern w:val="2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6B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ibro.com/fichas/fichabiblio/0,1094,2900001093759,00.html?codigo=2900001093759&amp;titulo=ANESTESIA+REGIONAL+HO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sadelibro.com/fichas/fichabiblio/0,1094,2900001100811,00.html?codigo=2900001100811&amp;titulo=MANUAL+DE+ANESTESIA+LOCAL+(5%C2%AA+ED.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adelibro.com/fichas/fichaautores/0,1463,MALAMED32STANLEY2F1,00.html?autor=MALAMED%2C+STANLEY+F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sadelibro.com/fichas/fichabiblio/0,1094,2900001070956,00.html?codigo=2900001070956&amp;titulo=MILLER+ANESTESIA+(2+VOLS.)+(INCLUYE+CD)+(6%C2%AA+ED.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hhqoyuqvWvFtNruG4SDMIYKiQ==">AMUW2mV5A8j30TCRVJd1eROLDMIIFYl+REaUEf2YrTdqE5jT7g+zzLG6k7vm8DoQIi+hn/iw9D8iqvaxKBJgOedH2Pg5LLi9Y1WkMh7T8USQSkKIoptpNaI=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eder second call</cp:lastModifiedBy>
  <cp:revision>9</cp:revision>
  <dcterms:created xsi:type="dcterms:W3CDTF">2021-09-15T20:50:00Z</dcterms:created>
  <dcterms:modified xsi:type="dcterms:W3CDTF">2022-03-01T18:17:00Z</dcterms:modified>
</cp:coreProperties>
</file>